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A fact is a statement or information that can be verified.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F55480" w:rsidRDefault="00F5548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What we perceive about persons depends, in part, on their mannerisms and gestures.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F55480" w:rsidRDefault="00F5548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Through our senses of sight, taste, hearing, smell, and touch, we gather information every single moment about what is around us.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F55480" w:rsidRDefault="00F5548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Our emotional state influences our ability to see and hear what is happening around us.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F55480" w:rsidRDefault="00F5548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5. The first task of forensic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scientists is to find, examine, and evaluate evidence from a crime scene.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F55480" w:rsidRDefault="00F5548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6. One of the most important tools of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forensic investigator is the ability to: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768"/>
            </w:tblGrid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observe, interpret and report observations clearly.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observe assumptions clearly.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report assumptions clearly.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 choices.</w:t>
                  </w:r>
                </w:p>
              </w:tc>
            </w:tr>
          </w:tbl>
          <w:p w:rsidR="00F55480" w:rsidRDefault="00F5548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 Perception: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3094"/>
              <w:gridCol w:w="220"/>
              <w:gridCol w:w="2392"/>
            </w:tblGrid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is faulty.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is not always accurate.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does not always reflect reality.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these choices.</w:t>
                  </w:r>
                </w:p>
              </w:tc>
            </w:tr>
          </w:tbl>
          <w:p w:rsidR="00F55480" w:rsidRDefault="00F5548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 Criminal investigations depend on the observation skills of all involved.  Those involved include: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172"/>
              <w:gridCol w:w="220"/>
              <w:gridCol w:w="2197"/>
            </w:tblGrid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police investigators.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forensic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scientists.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witnesses.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these choices.</w:t>
                  </w:r>
                </w:p>
              </w:tc>
            </w:tr>
          </w:tbl>
          <w:p w:rsidR="00F55480" w:rsidRDefault="00F5548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9. The Innocence Project at the Benjamin N. Cardozo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School of Law was created by Barry C. Scheck and Peter J. Neufeld in 1992.  Its purpose was to reexamine post-conviction cases (individuals convicted and in prison) using: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204"/>
            </w:tblGrid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DNA evidence to provide conclusive proof of innocence.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DNA evidence to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provide conclusive proof of guilt.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eyewitness accounts to provide conclusive proof of innocence.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circumstantial evidence to provide conclusive proof of innocence.</w:t>
                  </w:r>
                </w:p>
              </w:tc>
            </w:tr>
          </w:tbl>
          <w:p w:rsidR="00F55480" w:rsidRDefault="00F5548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 Forensic derives from the Latin word, forensis, which means: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910"/>
              <w:gridCol w:w="220"/>
              <w:gridCol w:w="1580"/>
            </w:tblGrid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of the day.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of the month.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of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consensus.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of the forum.</w:t>
                  </w:r>
                </w:p>
              </w:tc>
            </w:tr>
          </w:tbl>
          <w:p w:rsidR="00F55480" w:rsidRDefault="00F5548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 Ballistics experts work with: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600"/>
              <w:gridCol w:w="220"/>
              <w:gridCol w:w="2203"/>
            </w:tblGrid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textiles and threads.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bullets and firearms.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human bodies and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drugs.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vehicles and tools.</w:t>
                  </w:r>
                </w:p>
              </w:tc>
            </w:tr>
          </w:tbl>
          <w:p w:rsidR="00F55480" w:rsidRDefault="00F5548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 A psychologist who has spent the last 50 years studying faces, Paul Ekman is a leading expert on: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3211"/>
              <w:gridCol w:w="220"/>
              <w:gridCol w:w="2771"/>
            </w:tblGrid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forensic analysis and discovery.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body language.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facial analysis and deception.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forensic analysis and truth.</w:t>
                  </w:r>
                </w:p>
              </w:tc>
            </w:tr>
          </w:tbl>
          <w:p w:rsidR="00F55480" w:rsidRDefault="00F5548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 Paul Ekman’s early research led to a major discovery that changed how scientists view human expression.  He found that our expressions are: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402"/>
            </w:tblGrid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learned.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biologically programmed.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both learned and biologically programmed.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neither learned nor biologically programmed.</w:t>
                  </w:r>
                </w:p>
              </w:tc>
            </w:tr>
          </w:tbl>
          <w:p w:rsidR="00F55480" w:rsidRDefault="00F5548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14. The verbal testimony of a forensic scientist alone may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be entered into evidence without: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006"/>
            </w:tblGrid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proper documentation.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proper explanation.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necessary proof of facts, whether oral or written.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 choices.</w:t>
                  </w:r>
                </w:p>
              </w:tc>
            </w:tr>
          </w:tbl>
          <w:p w:rsidR="00F55480" w:rsidRDefault="00F5548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15. Whether observing at a crime scene or examining collected evidence in the laboratory,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forensic examiner must be able to: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175"/>
            </w:tblGrid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identify the evidence.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record the evidence.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determine the significance of the evidence.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these choices.</w:t>
                  </w:r>
                </w:p>
              </w:tc>
            </w:tr>
          </w:tbl>
          <w:p w:rsidR="00F55480" w:rsidRDefault="00F5548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 A person who has seen someone or something and can communicate these facts is: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166"/>
              <w:gridCol w:w="220"/>
              <w:gridCol w:w="1811"/>
            </w:tblGrid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 eyewitness.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witness.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personal observer.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court reporter.</w:t>
                  </w:r>
                </w:p>
              </w:tc>
            </w:tr>
          </w:tbl>
          <w:p w:rsidR="00F55480" w:rsidRDefault="00F5548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 When evaluating eyewitness testimony, the investigator must discriminate between fact and: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482"/>
              <w:gridCol w:w="220"/>
              <w:gridCol w:w="2392"/>
            </w:tblGrid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observation.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perception.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opinion.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 choices.</w:t>
                  </w:r>
                </w:p>
              </w:tc>
            </w:tr>
          </w:tbl>
          <w:p w:rsidR="00F55480" w:rsidRDefault="00F5548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 To ensure all evidence is found, a crime scene is often laid out in a: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905"/>
              <w:gridCol w:w="220"/>
              <w:gridCol w:w="3144"/>
            </w:tblGrid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map.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grid.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timeline of factual evidence.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purposeful topographic survey.</w:t>
                  </w:r>
                </w:p>
              </w:tc>
            </w:tr>
          </w:tbl>
          <w:p w:rsidR="00F55480" w:rsidRDefault="00F5548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 An interesting aspect of our perception is that we: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315"/>
            </w:tblGrid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believe what we see and hear, even though our ability to be accurate is flawed.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believe what we see, even though our ability to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 accurate is flawed.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believe what we hear, even though our ability to be accurate is flawed.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 choices.</w:t>
                  </w:r>
                </w:p>
              </w:tc>
            </w:tr>
          </w:tbl>
          <w:p w:rsidR="00F55480" w:rsidRDefault="00F5548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 Eyewitness accounts of crime-scene events vary considerably from one person to another. What you observe depends on your level of: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876"/>
            </w:tblGrid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interest.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stress.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concentration and the amount and kind of distraction that may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 present.</w:t>
                  </w:r>
                </w:p>
              </w:tc>
            </w:tr>
            <w:tr w:rsidR="00F5548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5480" w:rsidRDefault="00511E0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these choices.</w:t>
                  </w:r>
                </w:p>
              </w:tc>
            </w:tr>
          </w:tbl>
          <w:p w:rsidR="00F55480" w:rsidRDefault="00F5548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Reasoning from facts is _____________________________.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599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logical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 What a person perceives using his or her senses is an ____________________________.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027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observation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 When a witness describes what they thought happened, they are providing a(n)  ____________________________.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673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opinion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548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24. Interpreting information received from the senses is 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29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perception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tbl>
      <w:tblPr>
        <w:tblW w:w="4667" w:type="pct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1"/>
      </w:tblGrid>
      <w:tr w:rsidR="00F55480" w:rsidTr="00BA4E6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480" w:rsidRDefault="00511E02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25. Deriving a conclusion from the facts using a series of logical steps is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766"/>
            </w:tblGrid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511E0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deductive reasoning</w:t>
                  </w:r>
                </w:p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>
                  <w:bookmarkStart w:id="0" w:name="_GoBack"/>
                  <w:bookmarkEnd w:id="0"/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  <w:tr w:rsidR="00F5548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55480" w:rsidRDefault="00F55480"/>
              </w:tc>
            </w:tr>
          </w:tbl>
          <w:p w:rsidR="00F55480" w:rsidRDefault="00F55480"/>
        </w:tc>
      </w:tr>
    </w:tbl>
    <w:p w:rsidR="00F55480" w:rsidRDefault="00F55480">
      <w:pPr>
        <w:shd w:val="clear" w:color="auto" w:fill="FFFFFF"/>
        <w:spacing w:after="75"/>
      </w:pPr>
    </w:p>
    <w:p w:rsidR="00F55480" w:rsidRDefault="00F55480"/>
    <w:sectPr w:rsidR="00F5548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E02" w:rsidRDefault="00511E02">
      <w:r>
        <w:separator/>
      </w:r>
    </w:p>
  </w:endnote>
  <w:endnote w:type="continuationSeparator" w:id="0">
    <w:p w:rsidR="00511E02" w:rsidRDefault="0051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14"/>
      <w:gridCol w:w="1102"/>
    </w:tblGrid>
    <w:tr w:rsidR="00F55480">
      <w:tblPrEx>
        <w:tblCellMar>
          <w:top w:w="0" w:type="dxa"/>
          <w:bottom w:w="0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F55480" w:rsidRDefault="00511E02">
          <w:r>
            <w:rPr>
              <w:i/>
              <w:iCs/>
              <w:szCs w:val="16"/>
            </w:rPr>
            <w:t>Cengage Learning Testing, 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F55480" w:rsidRDefault="00511E02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 w:rsidR="00BA4E6A">
            <w:fldChar w:fldCharType="separate"/>
          </w:r>
          <w:r w:rsidR="00BA4E6A">
            <w:rPr>
              <w:noProof/>
            </w:rPr>
            <w:t>5</w:t>
          </w:r>
          <w:r>
            <w:fldChar w:fldCharType="end"/>
          </w:r>
        </w:p>
      </w:tc>
    </w:tr>
  </w:tbl>
  <w:p w:rsidR="00F55480" w:rsidRDefault="00F554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E02" w:rsidRDefault="00511E02">
      <w:r>
        <w:separator/>
      </w:r>
    </w:p>
  </w:footnote>
  <w:footnote w:type="continuationSeparator" w:id="0">
    <w:p w:rsidR="00511E02" w:rsidRDefault="0051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3484"/>
      <w:gridCol w:w="2091"/>
    </w:tblGrid>
    <w:tr w:rsidR="00F55480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90"/>
            <w:gridCol w:w="4635"/>
          </w:tblGrid>
          <w:tr w:rsidR="00F55480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55480" w:rsidRDefault="00511E02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55480" w:rsidRDefault="00511E02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F55480" w:rsidRDefault="00F55480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12"/>
            <w:gridCol w:w="2872"/>
          </w:tblGrid>
          <w:tr w:rsidR="00F55480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55480" w:rsidRDefault="00511E02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55480" w:rsidRDefault="00511E02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F55480" w:rsidRDefault="00F55480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34"/>
            <w:gridCol w:w="1557"/>
          </w:tblGrid>
          <w:tr w:rsidR="00F55480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55480" w:rsidRDefault="00511E02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55480" w:rsidRDefault="00511E02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F55480" w:rsidRDefault="00F55480"/>
      </w:tc>
    </w:tr>
  </w:tbl>
  <w:p w:rsidR="00F55480" w:rsidRDefault="00511E02">
    <w:r>
      <w:br/>
    </w:r>
    <w:r>
      <w:rPr>
        <w:rFonts w:ascii="Times New Roman" w:eastAsia="Times New Roman" w:hAnsi="Times New Roman" w:cs="Times New Roman"/>
        <w:color w:val="000000"/>
        <w:sz w:val="28"/>
        <w:szCs w:val="28"/>
      </w:rPr>
      <w:t>Chapter 01 Observation Skills</w:t>
    </w:r>
  </w:p>
  <w:p w:rsidR="00F55480" w:rsidRDefault="00F554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480"/>
    <w:rsid w:val="00511E02"/>
    <w:rsid w:val="00BA4E6A"/>
    <w:rsid w:val="00F5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BDC4"/>
  <w15:docId w15:val="{EA790785-9080-46C9-B596-3568F39A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01 Observation Skills</vt:lpstr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 Observation Skills</dc:title>
  <cp:lastModifiedBy>Waddell, Jack N.</cp:lastModifiedBy>
  <cp:revision>2</cp:revision>
  <dcterms:created xsi:type="dcterms:W3CDTF">2018-08-22T18:21:00Z</dcterms:created>
  <dcterms:modified xsi:type="dcterms:W3CDTF">2018-08-22T18:21:00Z</dcterms:modified>
</cp:coreProperties>
</file>