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72" w:rsidRDefault="000B0A51" w:rsidP="000B0A51">
      <w:pPr>
        <w:jc w:val="center"/>
      </w:pPr>
      <w:r>
        <w:t>AP Physics Formula Test</w:t>
      </w:r>
    </w:p>
    <w:p w:rsidR="000B0A51" w:rsidRDefault="000B0A51" w:rsidP="000B0A51">
      <w:pPr>
        <w:jc w:val="center"/>
      </w:pPr>
      <w:r>
        <w:t>Name ___________________________</w:t>
      </w:r>
      <w:r w:rsidR="00731628">
        <w:t>________</w:t>
      </w:r>
      <w:r>
        <w:t>_____________</w:t>
      </w:r>
      <w:r w:rsidR="00930367">
        <w:t>___</w:t>
      </w:r>
      <w:r>
        <w:t xml:space="preserve"> Date ________ Score ____</w:t>
      </w:r>
    </w:p>
    <w:p w:rsidR="000B0A51" w:rsidRDefault="000B0A51" w:rsidP="000B0A51">
      <w:r>
        <w:t>Directions: Give the correct formula for the following</w:t>
      </w:r>
      <w:r w:rsidR="00731628">
        <w:t xml:space="preserve"> in the space provided</w:t>
      </w:r>
      <w:r>
        <w:t xml:space="preserve">. </w:t>
      </w:r>
      <w:r>
        <w:rPr>
          <w:i/>
          <w:u w:val="single"/>
        </w:rPr>
        <w:t xml:space="preserve"> Includ</w:t>
      </w:r>
      <w:r w:rsidR="00930367">
        <w:rPr>
          <w:i/>
          <w:u w:val="single"/>
        </w:rPr>
        <w:t>e the name or value for any cons</w:t>
      </w:r>
      <w:r>
        <w:rPr>
          <w:i/>
          <w:u w:val="single"/>
        </w:rPr>
        <w:t>tant used in the formula unless it has already been named in a previous answer.</w:t>
      </w:r>
      <w:r w:rsidR="00930367">
        <w:t xml:space="preserve"> Include any other information requested.</w:t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Velocity that includes acceleration, time, and initial velocity.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position that includes initial position, acceleration, and time. Also, list the SI units for each variable.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Final velocity that includes acceleration, but does not include time.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Net Force that includes acceleration.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Weight using gravitational acceleration.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Force of Friction.</w:t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lastRenderedPageBreak/>
        <w:t>List the three ways to calculate centripetal acceleration.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Centripetal Force.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Momentum. Also give the SI units for momentum.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Change in momentum that includes impulse.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Conservation Law of momentum in a two-object system.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Kinetic energy of a moving particle.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Gravitational potential energy of any object.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Work done on an object that includes: a) no angle and b) an angle.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lastRenderedPageBreak/>
        <w:t>Power that includes time. List SI units for each variable.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Power that includes distance.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>Power that includes velocity.</w:t>
      </w:r>
      <w:r w:rsidR="00731628">
        <w:br/>
      </w:r>
      <w:r w:rsidR="00731628">
        <w:br/>
      </w:r>
    </w:p>
    <w:p w:rsidR="00930367" w:rsidRDefault="00930367" w:rsidP="00930367">
      <w:pPr>
        <w:pStyle w:val="ListParagraph"/>
        <w:numPr>
          <w:ilvl w:val="0"/>
          <w:numId w:val="1"/>
        </w:numPr>
      </w:pPr>
      <w:r>
        <w:t xml:space="preserve">Angular position </w:t>
      </w:r>
      <w:r>
        <w:rPr>
          <w:rFonts w:ascii="Symbol" w:hAnsi="Symbol"/>
        </w:rPr>
        <w:t></w:t>
      </w:r>
      <w:r>
        <w:t xml:space="preserve"> that includes angular acceleration, initial angular velocity and time.</w:t>
      </w:r>
      <w:r w:rsidR="00731628">
        <w:br/>
      </w:r>
      <w:r w:rsidR="00731628">
        <w:br/>
      </w:r>
    </w:p>
    <w:p w:rsidR="00930367" w:rsidRDefault="00B17DB2" w:rsidP="00930367">
      <w:pPr>
        <w:pStyle w:val="ListParagraph"/>
        <w:numPr>
          <w:ilvl w:val="0"/>
          <w:numId w:val="1"/>
        </w:numPr>
      </w:pPr>
      <w:r>
        <w:t>Final angular velocity that includes angular acceleration, initial angular velocity and time.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Position of an object oscillating in SHM that includes amplitude, frequency, cosine and time.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Torque acting on an object using force, moment arm and angle. Give the SI units for torque.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Net torque causing an angular acceleration using unbalanced force.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lastRenderedPageBreak/>
        <w:t>Net torque using angular acceleration and moment of inertia.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Rotational kinetic energy.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Angular momentum using moment of inertia and angular speed.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The change in angular momentum using an unbalanced torque.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Conservation Law of angular momentum due to changes in the moment of inertia.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Force of a spring that includes displacement of the spring.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Potential energy stored in a spring.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Period for a mass on an oscillating spring.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lastRenderedPageBreak/>
        <w:t>Period for a pendulum.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Universal Law of Gravitation (also called the gravitational force formula). List the SI units for each of the variables.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 xml:space="preserve"> Gravitational acceleration of an object (called the test mass) in a gravitational field using the distance between masses. This acceleration is also the measurement of the gravitational field strength.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Gravitational potential energy that includes distance between two masses.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Speed of a Satellite.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Period of a satellite.</w:t>
      </w:r>
      <w:r w:rsidR="00731628">
        <w:br/>
      </w:r>
      <w:r w:rsidR="00731628">
        <w:br/>
      </w:r>
    </w:p>
    <w:p w:rsidR="00B17DB2" w:rsidRDefault="00B17DB2" w:rsidP="00930367">
      <w:pPr>
        <w:pStyle w:val="ListParagraph"/>
        <w:numPr>
          <w:ilvl w:val="0"/>
          <w:numId w:val="1"/>
        </w:numPr>
      </w:pPr>
      <w:r>
        <w:t>Conservation Law of Mechanical Energy using gravitational potential, spring potential, liner kinetic and rotational kinetic energies, and use all the variables that make them up.</w:t>
      </w:r>
    </w:p>
    <w:p w:rsidR="00B17DB2" w:rsidRDefault="00731628" w:rsidP="00930367">
      <w:pPr>
        <w:pStyle w:val="ListParagraph"/>
        <w:numPr>
          <w:ilvl w:val="0"/>
          <w:numId w:val="1"/>
        </w:numPr>
      </w:pPr>
      <w:r>
        <w:lastRenderedPageBreak/>
        <w:t>Work done by a non-conservative force (friction) using all the variables that m</w:t>
      </w:r>
      <w:r w:rsidR="00B3709F">
        <w:t>a</w:t>
      </w:r>
      <w:r>
        <w:t>ke up the mechanical energies.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Angular velocity using the period of a circle.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speed of a wave that applies to every kind of wave.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speed of a wave in a stretched string using the tension of the string.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standing wave frequency in a vibrating string.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standing wave frequency in a vibrating air column open at both ends.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The standing wave frequency in a vibrating air column closed at one end and open at the other end.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current that includes charge.</w:t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lastRenderedPageBreak/>
        <w:t>Electrical resistance that includes resistivity.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Ohm’s Law formula.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current and voltage.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current and resistance.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Electrical power using voltage and resistance.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Equivalent resistance of resistors arranged in parallel.</w:t>
      </w:r>
      <w:r w:rsidR="00B3709F">
        <w:br/>
      </w:r>
      <w:r w:rsidR="00B3709F">
        <w:br/>
      </w:r>
    </w:p>
    <w:p w:rsidR="00731628" w:rsidRDefault="00731628" w:rsidP="00930367">
      <w:pPr>
        <w:pStyle w:val="ListParagraph"/>
        <w:numPr>
          <w:ilvl w:val="0"/>
          <w:numId w:val="1"/>
        </w:numPr>
      </w:pPr>
      <w:r>
        <w:t>Equivalent resistance of resistors arranged in series.</w:t>
      </w:r>
      <w:r w:rsidR="00B3709F">
        <w:br/>
      </w:r>
      <w:r w:rsidR="00B3709F">
        <w:br/>
      </w:r>
      <w:bookmarkStart w:id="0" w:name="_GoBack"/>
      <w:bookmarkEnd w:id="0"/>
    </w:p>
    <w:p w:rsidR="00731628" w:rsidRPr="00930367" w:rsidRDefault="00731628" w:rsidP="00930367">
      <w:pPr>
        <w:pStyle w:val="ListParagraph"/>
        <w:numPr>
          <w:ilvl w:val="0"/>
          <w:numId w:val="1"/>
        </w:numPr>
      </w:pPr>
      <w:r>
        <w:t>Coulomb’s Law.</w:t>
      </w:r>
    </w:p>
    <w:sectPr w:rsidR="00731628" w:rsidRPr="00930367" w:rsidSect="000B0A5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9CD"/>
    <w:multiLevelType w:val="hybridMultilevel"/>
    <w:tmpl w:val="9468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1"/>
    <w:rsid w:val="000B0A51"/>
    <w:rsid w:val="00731628"/>
    <w:rsid w:val="007D2372"/>
    <w:rsid w:val="00930367"/>
    <w:rsid w:val="00B17DB2"/>
    <w:rsid w:val="00B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3291"/>
  <w15:chartTrackingRefBased/>
  <w15:docId w15:val="{5F50BBE6-E1F5-46A3-91DB-155EA6D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Jack N.</dc:creator>
  <cp:keywords/>
  <dc:description/>
  <cp:lastModifiedBy>Waddell, Jack N.</cp:lastModifiedBy>
  <cp:revision>1</cp:revision>
  <dcterms:created xsi:type="dcterms:W3CDTF">2018-08-06T19:38:00Z</dcterms:created>
  <dcterms:modified xsi:type="dcterms:W3CDTF">2018-08-06T20:22:00Z</dcterms:modified>
</cp:coreProperties>
</file>